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3372C" w14:textId="0D4058B2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465DA1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  <w:r w:rsidR="00411C36">
        <w:rPr>
          <w:rFonts w:ascii="Times New Roman"/>
        </w:rPr>
        <w:t xml:space="preserve"> </w: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4D21DD3A" w:rsidR="00CD7B98" w:rsidRDefault="008C709D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Bedankt voor het downloaden van de documentatie van onze Dynamicroll Frigo 1 </w:t>
      </w:r>
      <w:r w:rsidR="006B0937">
        <w:t xml:space="preserve">AIR </w:t>
      </w:r>
      <w:r>
        <w:t>snelroldeur: de complete snelroldeur voor de buitenschil van de zeer koude koelcel</w:t>
      </w:r>
      <w:r w:rsidR="006B0937">
        <w:t xml:space="preserve"> of</w:t>
      </w:r>
      <w:r>
        <w:t xml:space="preserve"> lichte vriescel</w:t>
      </w:r>
      <w:r w:rsidR="006B0937">
        <w:t>, met ingebouwd luchtgordijn</w:t>
      </w:r>
      <w:r>
        <w:t>.</w:t>
      </w:r>
      <w:r w:rsidR="00CD7B98">
        <w:t xml:space="preserve">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710E4FE1" w14:textId="021B596C" w:rsidR="00E57AD7" w:rsidRDefault="00E57AD7" w:rsidP="008D7903">
      <w:pPr>
        <w:pStyle w:val="Plattetekst"/>
        <w:tabs>
          <w:tab w:val="left" w:pos="1134"/>
        </w:tabs>
        <w:spacing w:before="147"/>
        <w:ind w:left="851"/>
      </w:pPr>
      <w:r w:rsidRPr="00E57AD7">
        <w:t xml:space="preserve">De bijgesloten Dynamicroll Frigo 1 </w:t>
      </w:r>
      <w:r w:rsidR="006B0937">
        <w:t xml:space="preserve">AIR </w:t>
      </w:r>
      <w:r w:rsidRPr="00E57AD7">
        <w:t>is door het 18 mm geïsoleerde doek geschikt voor binnen toepassing, in de buitenschil van een vriescel waar het niet kouder is dan -5 °C. Dus, daar waar positieve en negatieve temperaturen samenkomen.</w:t>
      </w:r>
    </w:p>
    <w:p w14:paraId="3A2DC030" w14:textId="0FC7BDD6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Daarnaast is ze geheel zelfherstellend. Bovendien is de snelroldeur voorzien van een flexibele onderbalk. Er zijn dus geen harde delen in het deurblad aanwezig, wat de veiligheid sterk bevorderd. </w:t>
      </w:r>
      <w:r w:rsidR="006B0937">
        <w:t xml:space="preserve">In de zijstijlen zit een luchtgordijn geïntegreerd. </w:t>
      </w:r>
      <w:r>
        <w:t>De prestaties in winddichtheid, luchtdoorlatendheid, thermische isolatie en levensduur zijn hoog.</w:t>
      </w:r>
      <w:r w:rsidR="006B0937">
        <w:t xml:space="preserve"> 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510DDA47" w14:textId="0477C44A" w:rsidR="007B39AC" w:rsidRDefault="007B39AC" w:rsidP="007B39AC">
      <w:pPr>
        <w:pStyle w:val="Plattetekst"/>
        <w:tabs>
          <w:tab w:val="left" w:pos="1134"/>
        </w:tabs>
        <w:spacing w:before="147"/>
        <w:ind w:left="851"/>
      </w:pPr>
      <w:r>
        <w:t>De deur is standaard voorzien van een fotocel &amp; afrolbeveiliging. Het doek is beschikbaar in ze</w:t>
      </w:r>
      <w:r w:rsidR="00133E21">
        <w:t>s</w:t>
      </w:r>
      <w:r>
        <w:t>tien kleuren. De schakelkast is standaard voorzien van een bedieningsknop, noodstopknop en hoofdschakelaar. Er wordt standaard een slagknop voor de andere zijde meegeleverd.</w:t>
      </w:r>
    </w:p>
    <w:p w14:paraId="6E1DBA27" w14:textId="7CEBDE0C" w:rsidR="00CD7B98" w:rsidRDefault="00CD7B98" w:rsidP="007B39AC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D86383">
        <w:t>koelcel</w:t>
      </w:r>
      <w:r>
        <w:t>deur</w:t>
      </w:r>
      <w:r w:rsidR="00D86383">
        <w:t xml:space="preserve"> en/of vriesceldeur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9A19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 w:rsidSect="002E4F47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>klasse 1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1629E50D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E579EB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.2,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>klasse 1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793AF537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lastRenderedPageBreak/>
        <w:t>30.63.11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65DE38B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4CD7DF35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 xml:space="preserve">Type: Dynamicroll </w:t>
      </w:r>
      <w:r w:rsidR="00F7503E">
        <w:rPr>
          <w:rFonts w:ascii="Helvetica" w:hAnsi="Helvetica" w:cs="Helvetica"/>
          <w:sz w:val="18"/>
          <w:szCs w:val="18"/>
        </w:rPr>
        <w:t>Frigo 1</w:t>
      </w:r>
      <w:r w:rsidR="006B0937">
        <w:rPr>
          <w:rFonts w:ascii="Helvetica" w:hAnsi="Helvetica" w:cs="Helvetica"/>
          <w:sz w:val="18"/>
          <w:szCs w:val="18"/>
        </w:rPr>
        <w:t xml:space="preserve"> AIR</w:t>
      </w:r>
      <w:r w:rsidR="00F7503E">
        <w:rPr>
          <w:rFonts w:ascii="Helvetica" w:hAnsi="Helvetica" w:cs="Helvetica"/>
          <w:sz w:val="18"/>
          <w:szCs w:val="18"/>
        </w:rPr>
        <w:t xml:space="preserve"> snelroldeur</w:t>
      </w:r>
      <w:r w:rsidR="0042250D">
        <w:rPr>
          <w:rFonts w:ascii="Helvetica" w:hAnsi="Helvetica" w:cs="Helvetica"/>
          <w:sz w:val="18"/>
          <w:szCs w:val="18"/>
        </w:rPr>
        <w:t>.</w:t>
      </w:r>
    </w:p>
    <w:p w14:paraId="0F41A7F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6BA7723F" w14:textId="339CE3BE" w:rsidR="006F61F9" w:rsidRPr="006F61F9" w:rsidRDefault="006F61F9" w:rsidP="006F61F9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6F61F9">
        <w:rPr>
          <w:rFonts w:ascii="Helvetica" w:hAnsi="Helvetica" w:cs="Helvetica"/>
          <w:sz w:val="18"/>
          <w:szCs w:val="18"/>
        </w:rPr>
        <w:t>Beschrijving: Snelroldeur met 18 mm geïsoleerd PVC-doek</w:t>
      </w:r>
      <w:r w:rsidR="006B0937">
        <w:rPr>
          <w:rFonts w:ascii="Helvetica" w:hAnsi="Helvetica" w:cs="Helvetica"/>
          <w:sz w:val="18"/>
          <w:szCs w:val="18"/>
        </w:rPr>
        <w:t xml:space="preserve"> en geïntegreerd luchtgordijn</w:t>
      </w:r>
      <w:r w:rsidRPr="006F61F9">
        <w:rPr>
          <w:rFonts w:ascii="Helvetica" w:hAnsi="Helvetica" w:cs="Helvetica"/>
          <w:sz w:val="18"/>
          <w:szCs w:val="18"/>
        </w:rPr>
        <w:t xml:space="preserve"> voor toepassing in de schil van koelcellen en vriescellen tot -5 °C.</w:t>
      </w:r>
    </w:p>
    <w:p w14:paraId="3EEE66BB" w14:textId="11D6D33A" w:rsidR="006F61F9" w:rsidRDefault="006F61F9" w:rsidP="006F61F9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6F61F9">
        <w:rPr>
          <w:rFonts w:ascii="Helvetica" w:hAnsi="Helvetica" w:cs="Helvetica"/>
          <w:sz w:val="18"/>
          <w:szCs w:val="18"/>
        </w:rPr>
        <w:t>Snelheid</w:t>
      </w:r>
    </w:p>
    <w:p w14:paraId="77BB54EE" w14:textId="48DC768E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A17B8D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,0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0C3D8C24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A17B8D">
        <w:rPr>
          <w:rFonts w:ascii="Helvetica" w:hAnsi="Helvetica" w:cs="Helvetica"/>
          <w:sz w:val="18"/>
          <w:szCs w:val="18"/>
        </w:rPr>
        <w:t>6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1D98BCBC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078D2C3A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-PVC doek, </w:t>
      </w:r>
      <w:r>
        <w:rPr>
          <w:rFonts w:ascii="Helvetica" w:hAnsi="Helvetica" w:cs="Helvetica"/>
          <w:sz w:val="18"/>
          <w:szCs w:val="18"/>
        </w:rPr>
        <w:t>extra dik geïsoleerd 18mm, U = 2.2 W/m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>, in</w:t>
      </w:r>
      <w:r>
        <w:rPr>
          <w:rFonts w:ascii="Helvetica" w:hAnsi="Helvetica" w:cs="Helvetica"/>
          <w:sz w:val="18"/>
          <w:szCs w:val="18"/>
        </w:rPr>
        <w:t xml:space="preserve"> RAL …. (</w:t>
      </w:r>
      <w:r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>
        <w:rPr>
          <w:rFonts w:ascii="Helvetica" w:hAnsi="Helvetica" w:cs="Helvetica"/>
          <w:sz w:val="18"/>
          <w:szCs w:val="18"/>
        </w:rPr>
        <w:t>).</w:t>
      </w:r>
    </w:p>
    <w:p w14:paraId="4DE65BD3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195D94AE" w14:textId="77777777" w:rsidR="00B54706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</w:t>
      </w:r>
    </w:p>
    <w:p w14:paraId="361DA7AF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2AB6C190" w14:textId="77777777" w:rsidR="00B54706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7B8EBC0C" w14:textId="0270EF83" w:rsidR="006B0937" w:rsidRDefault="006B0937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-geïntegreerd luchtgordijn in de staanders</w:t>
      </w:r>
    </w:p>
    <w:p w14:paraId="402C74C0" w14:textId="77777777" w:rsidR="00B54706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de rol, motor en staanders, standaard verzinkt.</w:t>
      </w:r>
    </w:p>
    <w:p w14:paraId="0487AF83" w14:textId="77777777" w:rsidR="00B54706" w:rsidRPr="00712AE3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464EC2F" w14:textId="77777777" w:rsidR="00B54706" w:rsidRPr="00712AE3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0EC5BEBD" w14:textId="77777777" w:rsidR="00B54706" w:rsidRPr="00712AE3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53330F35" w14:textId="77777777" w:rsidR="00B54706" w:rsidRPr="006B0937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 xml:space="preserve">Oprol-as </w:t>
      </w:r>
    </w:p>
    <w:p w14:paraId="68DB4715" w14:textId="77777777" w:rsidR="00B54706" w:rsidRPr="006B0937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>-aluminium.</w:t>
      </w:r>
    </w:p>
    <w:p w14:paraId="3048B810" w14:textId="77777777" w:rsidR="008D7903" w:rsidRPr="006B0937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>Anti-crash</w:t>
      </w:r>
    </w:p>
    <w:p w14:paraId="70CA09DD" w14:textId="77777777" w:rsidR="008D7903" w:rsidRPr="006B0937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>-flexibele, zachte onderbalk;</w:t>
      </w:r>
    </w:p>
    <w:p w14:paraId="11E94B24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3DF44E4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>
        <w:rPr>
          <w:rFonts w:ascii="Helvetica" w:hAnsi="Helvetica" w:cs="Helvetica"/>
          <w:sz w:val="18"/>
          <w:szCs w:val="18"/>
        </w:rPr>
        <w:t>geleiders.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zwaartekracht.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DF0477A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A66CDA">
        <w:rPr>
          <w:rFonts w:ascii="Helvetica" w:hAnsi="Helvetica" w:cs="Helvetica"/>
          <w:sz w:val="18"/>
          <w:szCs w:val="18"/>
        </w:rPr>
        <w:t>fotocellen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 w:rsidR="00A66CDA">
        <w:rPr>
          <w:rFonts w:ascii="Helvetica" w:hAnsi="Helvetica" w:cs="Helvetica"/>
          <w:sz w:val="18"/>
          <w:szCs w:val="18"/>
        </w:rPr>
        <w:t>;</w:t>
      </w:r>
    </w:p>
    <w:p w14:paraId="570D66C6" w14:textId="12BE7774" w:rsidR="00A66CDA" w:rsidRDefault="00A66CDA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3B62D3">
        <w:rPr>
          <w:rFonts w:ascii="Helvetica" w:hAnsi="Helvetica" w:cs="Helvetica"/>
          <w:sz w:val="18"/>
          <w:szCs w:val="18"/>
        </w:rPr>
        <w:t>overloopsensor;</w:t>
      </w:r>
    </w:p>
    <w:p w14:paraId="09D5F7BD" w14:textId="70212318" w:rsidR="003B62D3" w:rsidRPr="008823F2" w:rsidRDefault="003B62D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-afrolbeveiliging.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reductor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 RAL 7016</w:t>
      </w:r>
      <w:r w:rsidRPr="00A66792">
        <w:rPr>
          <w:rFonts w:ascii="Helvetica" w:hAnsi="Helvetica" w:cs="Helvetica"/>
          <w:sz w:val="18"/>
          <w:szCs w:val="18"/>
        </w:rPr>
        <w:t>, 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77777777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58AE6F8F" w14:textId="0A34C26C" w:rsidR="008D7903" w:rsidRDefault="008D7903" w:rsidP="004B534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874E91">
        <w:rPr>
          <w:rFonts w:ascii="Helvetica" w:hAnsi="Helvetica" w:cs="Helvetica"/>
          <w:sz w:val="18"/>
          <w:szCs w:val="18"/>
        </w:rPr>
        <w:t xml:space="preserve"> B </w:t>
      </w:r>
      <w:r>
        <w:rPr>
          <w:rFonts w:ascii="Helvetica" w:hAnsi="Helvetica" w:cs="Helvetica"/>
          <w:sz w:val="18"/>
          <w:szCs w:val="18"/>
        </w:rPr>
        <w:t>2</w:t>
      </w:r>
      <w:r w:rsidR="008D1F61">
        <w:rPr>
          <w:rFonts w:ascii="Helvetica" w:hAnsi="Helvetica" w:cs="Helvetica"/>
          <w:sz w:val="18"/>
          <w:szCs w:val="18"/>
        </w:rPr>
        <w:t>8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874E91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>x</w:t>
      </w:r>
      <w:r w:rsidR="00874E91">
        <w:rPr>
          <w:rFonts w:ascii="Helvetica" w:hAnsi="Helvetica" w:cs="Helvetica"/>
          <w:sz w:val="18"/>
          <w:szCs w:val="18"/>
        </w:rPr>
        <w:t xml:space="preserve"> H </w:t>
      </w:r>
      <w:r>
        <w:rPr>
          <w:rFonts w:ascii="Helvetica" w:hAnsi="Helvetica" w:cs="Helvetica"/>
          <w:sz w:val="18"/>
          <w:szCs w:val="18"/>
        </w:rPr>
        <w:t>2</w:t>
      </w:r>
      <w:r w:rsidR="008D1F61">
        <w:rPr>
          <w:rFonts w:ascii="Helvetica" w:hAnsi="Helvetica" w:cs="Helvetica"/>
          <w:sz w:val="18"/>
          <w:szCs w:val="18"/>
        </w:rPr>
        <w:t>8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874E91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>lasse 4, EN 12424</w:t>
      </w:r>
      <w:r>
        <w:rPr>
          <w:rFonts w:ascii="Helvetica" w:hAnsi="Helvetica" w:cs="Helvetica"/>
          <w:sz w:val="18"/>
          <w:szCs w:val="18"/>
        </w:rPr>
        <w:t>.</w:t>
      </w:r>
    </w:p>
    <w:p w14:paraId="36FAA64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874E91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874E91" w:rsidRDefault="00DE36B3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="009F7216" w:rsidRPr="00874E91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Mogelijke kleuren van het deurblad, zonder meerkosten, bij benadering:</w:t>
      </w:r>
    </w:p>
    <w:p w14:paraId="5DF6F9A5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66D4044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  <w:r w:rsidRPr="009F7216">
        <w:rPr>
          <w:noProof/>
          <w:lang w:val="it-IT"/>
        </w:rPr>
        <w:drawing>
          <wp:inline distT="0" distB="0" distL="0" distR="0" wp14:anchorId="05D55B0C" wp14:editId="6512A05E">
            <wp:extent cx="5507849" cy="1550035"/>
            <wp:effectExtent l="0" t="0" r="0" b="0"/>
            <wp:docPr id="777984221" name="Afbeelding 777984221" descr="Afbeelding met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84221" name="Afbeelding 777984221" descr="Afbeelding met tekst, Lettertype, schermopnam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49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F6534" w14:textId="77777777" w:rsidR="009F7216" w:rsidRPr="009F7216" w:rsidRDefault="009F7216" w:rsidP="00D34DE0">
      <w:pPr>
        <w:tabs>
          <w:tab w:val="left" w:pos="1134"/>
          <w:tab w:val="left" w:pos="1483"/>
        </w:tabs>
        <w:rPr>
          <w:lang w:val="it-IT"/>
        </w:rPr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 IP66;</w:t>
      </w:r>
    </w:p>
    <w:p w14:paraId="7FCC2D98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347C88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73E516B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Beveiligingscomponenten:</w:t>
      </w:r>
    </w:p>
    <w:p w14:paraId="36A580B7" w14:textId="63414FA3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C92B47" w:rsidRPr="009F7216">
        <w:rPr>
          <w:rFonts w:ascii="Helvetica" w:hAnsi="Helvetica" w:cs="Helvetica"/>
          <w:sz w:val="18"/>
          <w:szCs w:val="18"/>
        </w:rPr>
        <w:t>barrière lichtgordijn</w:t>
      </w:r>
      <w:r w:rsidR="00C92B47">
        <w:rPr>
          <w:rFonts w:ascii="Helvetica" w:hAnsi="Helvetica" w:cs="Helvetica"/>
          <w:sz w:val="18"/>
          <w:szCs w:val="18"/>
        </w:rPr>
        <w:t>,</w:t>
      </w:r>
      <w:r w:rsidR="00C92B47" w:rsidRPr="00C92B47">
        <w:rPr>
          <w:rFonts w:ascii="Helvetica" w:hAnsi="Helvetica" w:cs="Helvetica"/>
          <w:sz w:val="18"/>
          <w:szCs w:val="18"/>
        </w:rPr>
        <w:t xml:space="preserve"> </w:t>
      </w:r>
      <w:r w:rsidR="00C92B47" w:rsidRPr="009F7216">
        <w:rPr>
          <w:rFonts w:ascii="Helvetica" w:hAnsi="Helvetica" w:cs="Helvetica"/>
          <w:sz w:val="18"/>
          <w:szCs w:val="18"/>
        </w:rPr>
        <w:t>deurblad doorkruisend verwerkt in de deurstijlen</w:t>
      </w:r>
      <w:r w:rsidR="00C92B47">
        <w:rPr>
          <w:rFonts w:ascii="Helvetica" w:hAnsi="Helvetica" w:cs="Helvetica"/>
          <w:sz w:val="18"/>
          <w:szCs w:val="18"/>
        </w:rPr>
        <w:t>.</w:t>
      </w:r>
    </w:p>
    <w:p w14:paraId="0647BE3B" w14:textId="798FB7A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-barrière lichtgordijn</w:t>
      </w:r>
      <w:r w:rsidR="00C92B47">
        <w:rPr>
          <w:rFonts w:ascii="Helvetica" w:hAnsi="Helvetica" w:cs="Helvetica"/>
          <w:sz w:val="18"/>
          <w:szCs w:val="18"/>
        </w:rPr>
        <w:t>,</w:t>
      </w:r>
      <w:r w:rsidR="00C92B47" w:rsidRPr="00C92B47">
        <w:rPr>
          <w:rFonts w:ascii="Helvetica" w:hAnsi="Helvetica" w:cs="Helvetica"/>
          <w:sz w:val="18"/>
          <w:szCs w:val="18"/>
        </w:rPr>
        <w:t xml:space="preserve"> </w:t>
      </w:r>
      <w:r w:rsidR="00C92B47" w:rsidRPr="009F7216">
        <w:rPr>
          <w:rFonts w:ascii="Helvetica" w:hAnsi="Helvetica" w:cs="Helvetica"/>
          <w:sz w:val="18"/>
          <w:szCs w:val="18"/>
        </w:rPr>
        <w:t>deurblad doorkruisend verwerkt in de deurstijlen, i.c.m. met afrolbeveiliging.</w:t>
      </w:r>
    </w:p>
    <w:p w14:paraId="0959976F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verzinkt,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91D59C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en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rol, motor en staanders.</w:t>
      </w:r>
    </w:p>
    <w:p w14:paraId="0DD3D58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rol, motor en staanders.</w:t>
      </w:r>
    </w:p>
    <w:p w14:paraId="12B31647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rol, motor en staanders.</w:t>
      </w:r>
    </w:p>
    <w:p w14:paraId="7B6A55C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396A28D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8AD565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-oprol-as, RVS 304.</w:t>
      </w:r>
    </w:p>
    <w:p w14:paraId="6CD6DF3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0A3EFC82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2D69B682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Noodbediening</w:t>
      </w:r>
    </w:p>
    <w:p w14:paraId="3D93DE53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-noodbediening middels UPS inclusief batterijen.</w:t>
      </w:r>
    </w:p>
    <w:p w14:paraId="6CC4F5C2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5B150AFC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Verwarmingselementen (toepassing bij een continue omgevingstemperatuur onder 0 °C)</w:t>
      </w:r>
    </w:p>
    <w:p w14:paraId="2C443E19" w14:textId="51535AF5" w:rsidR="00FD0511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361FC8">
        <w:rPr>
          <w:rFonts w:ascii="Helvetica" w:hAnsi="Helvetica" w:cs="Helvetica"/>
          <w:sz w:val="18"/>
          <w:szCs w:val="18"/>
        </w:rPr>
        <w:t>-verwarmingslint bij de motor.</w:t>
      </w:r>
    </w:p>
    <w:p w14:paraId="4847A096" w14:textId="46BF6450" w:rsidR="00D34DE0" w:rsidRPr="00361FC8" w:rsidRDefault="00D34DE0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-verwarmingslint in de geleiders.</w:t>
      </w:r>
    </w:p>
    <w:sectPr w:rsidR="00D34DE0" w:rsidRPr="00361FC8" w:rsidSect="002E4F47">
      <w:headerReference w:type="default" r:id="rId19"/>
      <w:footerReference w:type="default" r:id="rId20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82193" w14:textId="77777777" w:rsidR="002E4F47" w:rsidRDefault="002E4F47">
      <w:r>
        <w:separator/>
      </w:r>
    </w:p>
  </w:endnote>
  <w:endnote w:type="continuationSeparator" w:id="0">
    <w:p w14:paraId="3F42BE0F" w14:textId="77777777" w:rsidR="002E4F47" w:rsidRDefault="002E4F47">
      <w:r>
        <w:continuationSeparator/>
      </w:r>
    </w:p>
  </w:endnote>
  <w:endnote w:type="continuationNotice" w:id="1">
    <w:p w14:paraId="5E62094C" w14:textId="77777777" w:rsidR="002E4F47" w:rsidRDefault="002E4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874E91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874E91" w:rsidRDefault="00DE36B3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="00DB3C5B" w:rsidRPr="00874E91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="00DB3C5B"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DB3C5B"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="00DB3C5B"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="00DB3C5B" w:rsidRPr="00874E91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874E91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874E91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874E91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874E91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874E91" w:rsidRDefault="00DE36B3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="00DB3C5B" w:rsidRPr="00874E91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="00DB3C5B"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="00DB3C5B" w:rsidRPr="00874E91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="00DB3C5B"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="00DB3C5B" w:rsidRPr="00874E91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874E91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874E91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874E91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874E91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874E91" w:rsidRDefault="00DE36B3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="00DB3C5B" w:rsidRPr="00874E91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="00DB3C5B"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DB3C5B"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="00DB3C5B"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="00DB3C5B" w:rsidRPr="00874E91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874E91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874E91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874E91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874E91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874E91" w:rsidRDefault="00DE36B3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="00DB3C5B" w:rsidRPr="00874E91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="00DB3C5B"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="00DB3C5B" w:rsidRPr="00874E91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="00DB3C5B"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="00DB3C5B" w:rsidRPr="00874E91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874E91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874E91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874E91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C0661" w14:textId="77777777" w:rsidR="002E4F47" w:rsidRDefault="002E4F47">
      <w:r>
        <w:separator/>
      </w:r>
    </w:p>
  </w:footnote>
  <w:footnote w:type="continuationSeparator" w:id="0">
    <w:p w14:paraId="5931A320" w14:textId="77777777" w:rsidR="002E4F47" w:rsidRDefault="002E4F47">
      <w:r>
        <w:continuationSeparator/>
      </w:r>
    </w:p>
  </w:footnote>
  <w:footnote w:type="continuationNotice" w:id="1">
    <w:p w14:paraId="5BF91482" w14:textId="77777777" w:rsidR="002E4F47" w:rsidRDefault="002E4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C249F"/>
    <w:rsid w:val="00110C79"/>
    <w:rsid w:val="00133E21"/>
    <w:rsid w:val="001536E8"/>
    <w:rsid w:val="001E1190"/>
    <w:rsid w:val="002D2244"/>
    <w:rsid w:val="002E1DBB"/>
    <w:rsid w:val="002E4F47"/>
    <w:rsid w:val="003111B4"/>
    <w:rsid w:val="00345582"/>
    <w:rsid w:val="00361FC8"/>
    <w:rsid w:val="003B3101"/>
    <w:rsid w:val="003B62D3"/>
    <w:rsid w:val="00411C36"/>
    <w:rsid w:val="0042250D"/>
    <w:rsid w:val="004B5340"/>
    <w:rsid w:val="00503E1B"/>
    <w:rsid w:val="005E2F62"/>
    <w:rsid w:val="006337B6"/>
    <w:rsid w:val="006B0937"/>
    <w:rsid w:val="006F61F9"/>
    <w:rsid w:val="00734BAB"/>
    <w:rsid w:val="007B39AC"/>
    <w:rsid w:val="00810E63"/>
    <w:rsid w:val="00874E91"/>
    <w:rsid w:val="008C709D"/>
    <w:rsid w:val="008D1F61"/>
    <w:rsid w:val="008D7903"/>
    <w:rsid w:val="008E1A5D"/>
    <w:rsid w:val="009F7216"/>
    <w:rsid w:val="00A17182"/>
    <w:rsid w:val="00A17B8D"/>
    <w:rsid w:val="00A66CDA"/>
    <w:rsid w:val="00AF29A5"/>
    <w:rsid w:val="00B54706"/>
    <w:rsid w:val="00C92B47"/>
    <w:rsid w:val="00CD7B98"/>
    <w:rsid w:val="00D34DE0"/>
    <w:rsid w:val="00D611F3"/>
    <w:rsid w:val="00D86383"/>
    <w:rsid w:val="00DB3C5B"/>
    <w:rsid w:val="00DE36B3"/>
    <w:rsid w:val="00E579EB"/>
    <w:rsid w:val="00E57AD7"/>
    <w:rsid w:val="00EC4775"/>
    <w:rsid w:val="00ED0E20"/>
    <w:rsid w:val="00F7503E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C02E6697-BF21-470A-9F19-99D4B645C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960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Gerart Nijhoff</cp:lastModifiedBy>
  <cp:revision>43</cp:revision>
  <dcterms:created xsi:type="dcterms:W3CDTF">2023-10-30T10:53:00Z</dcterms:created>
  <dcterms:modified xsi:type="dcterms:W3CDTF">2024-05-06T08:05:00Z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